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5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210"/>
        <w:gridCol w:w="1279"/>
        <w:gridCol w:w="1210"/>
        <w:gridCol w:w="1224"/>
        <w:gridCol w:w="1210"/>
        <w:gridCol w:w="1224"/>
      </w:tblGrid>
      <w:tr w:rsidR="00FC69C4" w:rsidRPr="00FC69C4" w:rsidTr="00FC69C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Prices (Euros)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Three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Méribel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Three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Méribel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Three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07775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FFFFFF"/>
                <w:sz w:val="25"/>
                <w:szCs w:val="25"/>
                <w:bdr w:val="none" w:sz="0" w:space="0" w:color="auto" w:frame="1"/>
                <w:lang w:eastAsia="en-GB"/>
              </w:rPr>
              <w:t>Méribel Valley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Comic Sans MS" w:eastAsia="Times New Roman" w:hAnsi="Comic Sans MS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6 day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7 day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8 day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Adult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315.00€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279.00€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367.00€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315.00€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419.00€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359.00€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Child</w:t>
            </w: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br/>
              <w:t>5-12yrs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264.00€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223.00€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305.60€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252.00€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347.20€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287.20€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Senior</w:t>
            </w: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br/>
              <w:t>65-74yrs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297.00€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251.00€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343.80€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283.50€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390.60€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323.20€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Family</w:t>
            </w: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br/>
              <w:t>4 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1056.00€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892.00€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1222.40€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1008.00€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1388.80€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1148.80€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Family</w:t>
            </w: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br/>
              <w:t>5 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1320.00€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1115.00€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1528.00€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1260.00€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1736.00€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1436.00€</w:t>
            </w:r>
          </w:p>
        </w:tc>
        <w:bookmarkStart w:id="0" w:name="_GoBack"/>
        <w:bookmarkEnd w:id="0"/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Family</w:t>
            </w: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br/>
              <w:t>6 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1584.00€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1,338.00€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1883.60€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1512.00€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2083.20€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1723.20€</w:t>
            </w:r>
          </w:p>
        </w:tc>
      </w:tr>
      <w:tr w:rsidR="00FC69C4" w:rsidRPr="00FC69C4" w:rsidTr="00FC69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t>Pedestrian</w:t>
            </w:r>
            <w:r w:rsidRPr="00FC69C4">
              <w:rPr>
                <w:rFonts w:ascii="inherit" w:eastAsia="Times New Roman" w:hAnsi="inherit" w:cs="Helvetica"/>
                <w:b/>
                <w:bCs/>
                <w:color w:val="4D4D4D"/>
                <w:sz w:val="21"/>
                <w:szCs w:val="21"/>
                <w:bdr w:val="none" w:sz="0" w:space="0" w:color="auto" w:frame="1"/>
                <w:lang w:eastAsia="en-GB"/>
              </w:rPr>
              <w:br/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80.00€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69C4" w:rsidRPr="00FC69C4" w:rsidRDefault="00FC69C4" w:rsidP="00FC69C4">
            <w:pPr>
              <w:spacing w:after="0" w:line="240" w:lineRule="auto"/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</w:pPr>
            <w:r w:rsidRPr="00FC69C4">
              <w:rPr>
                <w:rFonts w:ascii="Helvetica" w:eastAsia="Times New Roman" w:hAnsi="Helvetica" w:cs="Helvetica"/>
                <w:color w:val="4D4D4D"/>
                <w:sz w:val="21"/>
                <w:szCs w:val="21"/>
                <w:lang w:eastAsia="en-GB"/>
              </w:rPr>
              <w:t>-</w:t>
            </w:r>
          </w:p>
        </w:tc>
      </w:tr>
    </w:tbl>
    <w:p w:rsidR="005C6588" w:rsidRDefault="005C6588"/>
    <w:sectPr w:rsidR="005C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4"/>
    <w:rsid w:val="005C6588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15CAF-A8F0-4100-BFD2-12CBF4C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Fearon [Skiblanc]</dc:creator>
  <cp:keywords/>
  <dc:description/>
  <cp:lastModifiedBy>Cate Fearon [Skiblanc]</cp:lastModifiedBy>
  <cp:revision>1</cp:revision>
  <dcterms:created xsi:type="dcterms:W3CDTF">2021-05-03T09:30:00Z</dcterms:created>
  <dcterms:modified xsi:type="dcterms:W3CDTF">2021-05-03T09:31:00Z</dcterms:modified>
</cp:coreProperties>
</file>